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D52836" w:rsidRPr="00D52836" w:rsidTr="00D52836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ПРОТОКОЛ №64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D52836" w:rsidRPr="00D52836" w:rsidTr="00D52836">
        <w:trPr>
          <w:trHeight w:val="113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</w:rPr>
              <w:t xml:space="preserve">Наименование организации: </w:t>
            </w:r>
            <w:r w:rsidRPr="00D52836">
              <w:rPr>
                <w:rFonts w:ascii="Times New Roman" w:eastAsia="Calibri" w:hAnsi="Times New Roman" w:cs="Times New Roman"/>
              </w:rPr>
              <w:t>Муниципальное учреждение дополнительного образования Некрасовская детско-юношеская спортивная школа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</w:rPr>
              <w:t>Регион: Ярославская область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</w:rPr>
              <w:t xml:space="preserve">Адрес: </w:t>
            </w:r>
            <w:r w:rsidRPr="00D52836">
              <w:rPr>
                <w:rFonts w:ascii="Times New Roman" w:eastAsia="Calibri" w:hAnsi="Times New Roman" w:cs="Times New Roman"/>
              </w:rPr>
              <w:t>152260, Ярославская обл., Некрасовский р-н, пос. Некрасовское, ул. Пролетарская, д.2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</w:rPr>
              <w:t xml:space="preserve">Ф.И.О. руководителя: </w:t>
            </w:r>
            <w:r w:rsidRPr="00D52836">
              <w:rPr>
                <w:rFonts w:ascii="Times New Roman" w:eastAsia="Calibri" w:hAnsi="Times New Roman" w:cs="Times New Roman"/>
              </w:rPr>
              <w:t>Ковалева Наталья Викторовна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</w:rPr>
              <w:t xml:space="preserve">Контактный телефон: </w:t>
            </w:r>
            <w:r w:rsidRPr="00D52836">
              <w:rPr>
                <w:rFonts w:ascii="Times New Roman" w:eastAsia="Calibri" w:hAnsi="Times New Roman" w:cs="Times New Roman"/>
              </w:rPr>
              <w:t>+7(48531) 43606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</w:rPr>
              <w:t xml:space="preserve">Организация-оператор: </w:t>
            </w:r>
            <w:r w:rsidRPr="00D52836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ИП </w:t>
            </w:r>
            <w:proofErr w:type="spellStart"/>
            <w:r w:rsidRPr="00D52836">
              <w:rPr>
                <w:rFonts w:ascii="Times New Roman" w:eastAsia="Times New Roman" w:hAnsi="Times New Roman" w:cs="Times New Roman"/>
                <w:szCs w:val="20"/>
              </w:rPr>
              <w:t>Вышиванный</w:t>
            </w:r>
            <w:proofErr w:type="spellEnd"/>
            <w:r w:rsidRPr="00D52836">
              <w:rPr>
                <w:rFonts w:ascii="Times New Roman" w:eastAsia="Times New Roman" w:hAnsi="Times New Roman" w:cs="Times New Roman"/>
                <w:szCs w:val="20"/>
              </w:rPr>
              <w:t xml:space="preserve"> Ф.В.</w:t>
            </w:r>
            <w:r w:rsidRPr="00D52836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D52836" w:rsidRPr="00D52836" w:rsidTr="00D52836">
        <w:trPr>
          <w:trHeight w:val="113"/>
        </w:trPr>
        <w:tc>
          <w:tcPr>
            <w:tcW w:w="15360" w:type="dxa"/>
            <w:gridSpan w:val="3"/>
            <w:vAlign w:val="bottom"/>
            <w:hideMark/>
          </w:tcPr>
          <w:p w:rsidR="00D52836" w:rsidRPr="00D52836" w:rsidRDefault="00D52836" w:rsidP="00D5283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77,2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34,6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32,7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69,3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69,7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D52836" w:rsidRPr="00D52836" w:rsidTr="00D52836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D52836" w:rsidRPr="00D52836" w:rsidTr="00D52836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836" w:rsidRPr="00D52836" w:rsidRDefault="00D52836" w:rsidP="00D52836">
            <w:pPr>
              <w:spacing w:after="0" w:line="240" w:lineRule="auto"/>
              <w:ind w:left="-85" w:right="-8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56,68 (167)</w:t>
            </w:r>
          </w:p>
        </w:tc>
      </w:tr>
    </w:tbl>
    <w:p w:rsidR="00D52836" w:rsidRPr="00D52836" w:rsidRDefault="00D52836" w:rsidP="00D52836">
      <w:pPr>
        <w:spacing w:after="0" w:line="256" w:lineRule="auto"/>
        <w:rPr>
          <w:rFonts w:ascii="Times New Roman" w:eastAsia="Calibri" w:hAnsi="Times New Roman" w:cs="Times New Roman"/>
          <w:sz w:val="2"/>
          <w:szCs w:val="2"/>
        </w:rPr>
      </w:pPr>
      <w:r w:rsidRPr="00D52836">
        <w:rPr>
          <w:rFonts w:ascii="Times New Roman" w:eastAsia="Calibri" w:hAnsi="Times New Roman" w:cs="Times New Roman"/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D52836" w:rsidRPr="00D52836" w:rsidTr="00D52836">
        <w:trPr>
          <w:trHeight w:val="227"/>
        </w:trPr>
        <w:tc>
          <w:tcPr>
            <w:tcW w:w="15360" w:type="dxa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283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vAlign w:val="bottom"/>
            <w:hideMark/>
          </w:tcPr>
          <w:p w:rsidR="00D52836" w:rsidRPr="00D52836" w:rsidRDefault="00D52836" w:rsidP="00D5283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vAlign w:val="bottom"/>
            <w:hideMark/>
          </w:tcPr>
          <w:p w:rsidR="00D52836" w:rsidRPr="00D52836" w:rsidRDefault="00D52836" w:rsidP="00D52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организации, в частности: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 месте нахождения образовательной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организации, ее представительств и филиалов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(при наличии)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 режиме и графике работы образовательной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организации, ее представительств и филиалов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(при наличии)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 контактных телефонах и об адресах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электронной почты образовательной организации,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ее представительств и филиалов (при наличии)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 структуре и об органах управления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образовательной организации (в том числе: наименование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структурных подразделений (органов управления);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фамилии, имена, отчества (при наличии) и должности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руководителей структурных подразделений; места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нахождения структурных подразделений (органов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управления) образовательной организации (при наличии);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адреса официальных сайтов в сети «Интернет»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структурных подразделений (при наличии); адреса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электронной почты структурных подразделений (органов управления</w:t>
            </w:r>
            <w:r w:rsidRPr="00D5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организации (при наличии)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(с приложениями) (при наличии)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локальные нормативные акты, предусмотренные частью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 статьи 30 Федерального закона от 29 декабря 2012 г.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№ 273-ФЗ «Об образовании в Российской Федерации»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(по основным вопросам организации и осуществления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образовательной деятельности, в том числе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регламентирующие правила приема обучающихся, режим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занятий обучающихся, формы, периодичность и порядок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текущего контроля успеваемости и промежуточной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аттестации обучающихся, порядок и основания перевода,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отчисления и восстановления обучающихся, порядок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оформления возникновения, приостановления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и прекращения отношений между образовательной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организацией и обучающимися и (или) родителями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(законными представителями) несовершеннолетних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обучающихся), а также правила внутреннего распорядка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обучающихся, правила внутреннего трудового распорядка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и коллективный договор (при наличии)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 порядке оказания платных образовательных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услуг, в том числе образец договора об оказании платных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образовательных услуг, документ об утверждении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стоимости обучения по каждой образовательной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программе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лицензия на осуществление образовательной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деятельности (с приложениями)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 календарном учебном графике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 приложением его в виде электронного документа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 персональном составе педагогических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работников с указанием уровня образования,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квалификации и опыта работы, в том числе: фамилия,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имя, отчество (при наличии) педагогического работника;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занимаемая должность (должности); преподаваемые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учебные предметы, курсы, дисциплины (модули)</w:t>
            </w:r>
            <w:r w:rsidRPr="00D5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2836" w:rsidRPr="00D52836" w:rsidRDefault="00D52836" w:rsidP="00D52836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 условиях питания обучающихся, в том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числе инвалидов и лиц с ограниченными возможностями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здоровья.</w:t>
            </w:r>
          </w:p>
          <w:p w:rsidR="00D52836" w:rsidRPr="00D52836" w:rsidRDefault="00D52836" w:rsidP="00D52836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D52836" w:rsidRPr="00D52836" w:rsidTr="00D52836">
        <w:trPr>
          <w:trHeight w:val="227"/>
        </w:trPr>
        <w:tc>
          <w:tcPr>
            <w:tcW w:w="15360" w:type="dxa"/>
            <w:vAlign w:val="bottom"/>
          </w:tcPr>
          <w:p w:rsidR="00D52836" w:rsidRPr="00D52836" w:rsidRDefault="00D52836" w:rsidP="00D52836">
            <w:pPr>
              <w:numPr>
                <w:ilvl w:val="0"/>
                <w:numId w:val="2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документа.</w:t>
            </w:r>
          </w:p>
          <w:p w:rsidR="00D52836" w:rsidRPr="00D52836" w:rsidRDefault="00D52836" w:rsidP="00D5283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836" w:rsidRPr="00D52836" w:rsidRDefault="00D52836" w:rsidP="00D52836">
            <w:pPr>
              <w:spacing w:after="0" w:line="240" w:lineRule="auto"/>
              <w:jc w:val="center"/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</w:pPr>
            <w:r w:rsidRPr="00D5283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По результатам оценки критерия</w:t>
            </w:r>
            <w:r w:rsidRPr="00D5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8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Pr="00D52836"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  <w:t>Комфортность условий предоставления услуг</w:t>
            </w:r>
            <w:r w:rsidRPr="00D528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":</w:t>
            </w:r>
          </w:p>
          <w:p w:rsidR="00D52836" w:rsidRPr="00D52836" w:rsidRDefault="00D52836" w:rsidP="00D5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 Необходимо обеспечить следующие комфортные условия для предоставления услуг:</w:t>
            </w:r>
          </w:p>
          <w:p w:rsidR="00D52836" w:rsidRPr="00D52836" w:rsidRDefault="00D52836" w:rsidP="00D52836">
            <w:pPr>
              <w:numPr>
                <w:ilvl w:val="0"/>
                <w:numId w:val="3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комфортная зона отдыха или ожидания, оборудованная соответствующей мебелью</w:t>
            </w:r>
          </w:p>
          <w:p w:rsidR="00D52836" w:rsidRPr="00D52836" w:rsidRDefault="00D52836" w:rsidP="00D52836">
            <w:pPr>
              <w:numPr>
                <w:ilvl w:val="0"/>
                <w:numId w:val="3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наличие и понятность навигации внутри организации</w:t>
            </w:r>
          </w:p>
          <w:p w:rsidR="00D52836" w:rsidRPr="00D52836" w:rsidRDefault="00D52836" w:rsidP="00D52836">
            <w:pPr>
              <w:numPr>
                <w:ilvl w:val="0"/>
                <w:numId w:val="3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доступность питьевой воды</w:t>
            </w:r>
          </w:p>
          <w:p w:rsidR="00D52836" w:rsidRPr="00D52836" w:rsidRDefault="00D52836" w:rsidP="00D52836">
            <w:pPr>
              <w:numPr>
                <w:ilvl w:val="0"/>
                <w:numId w:val="3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</w:t>
            </w:r>
          </w:p>
          <w:p w:rsidR="00D52836" w:rsidRPr="00D52836" w:rsidRDefault="00D52836" w:rsidP="00D52836">
            <w:pPr>
              <w:numPr>
                <w:ilvl w:val="0"/>
                <w:numId w:val="3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санитарное состояние помещений организации.</w:t>
            </w:r>
            <w:bookmarkStart w:id="0" w:name="_GoBack"/>
            <w:bookmarkEnd w:id="0"/>
          </w:p>
          <w:p w:rsidR="00D52836" w:rsidRPr="00D52836" w:rsidRDefault="00D52836" w:rsidP="00D52836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836" w:rsidRPr="00D52836" w:rsidRDefault="00D52836" w:rsidP="00D5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8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результатам оценки критерия "Доступность услуг для инвалидов":</w:t>
            </w:r>
          </w:p>
          <w:p w:rsidR="00D52836" w:rsidRPr="00D52836" w:rsidRDefault="00D52836" w:rsidP="00D52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  <w:p w:rsidR="00D52836" w:rsidRPr="00D52836" w:rsidRDefault="00D52836" w:rsidP="00D52836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  <w:p w:rsidR="00D52836" w:rsidRPr="00D52836" w:rsidRDefault="00D52836" w:rsidP="00D52836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выделенные стоянки для автотранспортных средств инвалидов</w:t>
            </w:r>
          </w:p>
          <w:p w:rsidR="00D52836" w:rsidRPr="00D52836" w:rsidRDefault="00D52836" w:rsidP="00D52836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адаптированные лифты, поручни, расширенные дверные проемы</w:t>
            </w:r>
          </w:p>
          <w:p w:rsidR="00D52836" w:rsidRPr="00D52836" w:rsidRDefault="00D52836" w:rsidP="00D52836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сменные кресла-коляски</w:t>
            </w:r>
          </w:p>
          <w:p w:rsidR="00D52836" w:rsidRPr="00D52836" w:rsidRDefault="00D52836" w:rsidP="00D52836">
            <w:pPr>
              <w:numPr>
                <w:ilvl w:val="0"/>
                <w:numId w:val="4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 оборудованные санитарно-гигиенические помещения в образовательной организации.</w:t>
            </w:r>
          </w:p>
          <w:p w:rsidR="00D52836" w:rsidRPr="00D52836" w:rsidRDefault="00D52836" w:rsidP="00D528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  <w:p w:rsidR="00D52836" w:rsidRPr="00D52836" w:rsidRDefault="00D52836" w:rsidP="00D52836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D52836" w:rsidRPr="00D52836" w:rsidRDefault="00D52836" w:rsidP="00D52836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дублирование надписей, знаков и иной текстовой и графической информации  знаками, выполненными рельефно-точечным шрифтом Брайля</w:t>
            </w:r>
          </w:p>
          <w:p w:rsidR="00D52836" w:rsidRPr="00D52836" w:rsidRDefault="00D52836" w:rsidP="00D52836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2836" w:rsidRPr="00D52836" w:rsidRDefault="00D52836" w:rsidP="00D52836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83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наличие альтернативной версии официального сайта организации в сети «Интернет» для инвалидов по зрению</w:t>
            </w:r>
          </w:p>
          <w:p w:rsidR="00D52836" w:rsidRPr="00D52836" w:rsidRDefault="00D52836" w:rsidP="00D52836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помощь, оказываемая работниками образовательной организации, прошедшими необходимое обучение (инструктирование) по сопровождению инвалидов в</w:t>
            </w:r>
            <w:r w:rsidRPr="00D5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83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помещениях образовательной организации и на прилегающей территории</w:t>
            </w:r>
            <w:r w:rsidRPr="00D5283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</w:t>
            </w:r>
          </w:p>
          <w:p w:rsidR="00D52836" w:rsidRPr="00D52836" w:rsidRDefault="00D52836" w:rsidP="00D5283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52836" w:rsidRPr="00D52836" w:rsidRDefault="00D52836" w:rsidP="00D52836">
      <w:pPr>
        <w:spacing w:line="256" w:lineRule="auto"/>
        <w:rPr>
          <w:rFonts w:ascii="Calibri" w:eastAsia="Calibri" w:hAnsi="Calibri" w:cs="Times New Roman"/>
        </w:rPr>
      </w:pPr>
      <w:r w:rsidRPr="00D52836">
        <w:rPr>
          <w:rFonts w:ascii="Calibri" w:eastAsia="Calibri" w:hAnsi="Calibri" w:cs="Times New Roman"/>
        </w:rPr>
        <w:lastRenderedPageBreak/>
        <w:br w:type="page"/>
      </w:r>
    </w:p>
    <w:p w:rsidR="00CE1A9F" w:rsidRDefault="00CE1A9F"/>
    <w:sectPr w:rsidR="00CE1A9F" w:rsidSect="00D52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644"/>
    <w:multiLevelType w:val="hybridMultilevel"/>
    <w:tmpl w:val="067AE438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F53"/>
    <w:multiLevelType w:val="hybridMultilevel"/>
    <w:tmpl w:val="0FDCAF2E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6614F"/>
    <w:multiLevelType w:val="hybridMultilevel"/>
    <w:tmpl w:val="A942F8A8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E4345"/>
    <w:multiLevelType w:val="hybridMultilevel"/>
    <w:tmpl w:val="E552F5A4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8412B"/>
    <w:multiLevelType w:val="hybridMultilevel"/>
    <w:tmpl w:val="2C866E02"/>
    <w:lvl w:ilvl="0" w:tplc="DB48E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1C"/>
    <w:rsid w:val="00BC35BF"/>
    <w:rsid w:val="00CE1A9F"/>
    <w:rsid w:val="00D52836"/>
    <w:rsid w:val="00E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7A956-F232-4D1A-81F5-BC53BE11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2024-01-15T06:11:00Z</dcterms:created>
  <dcterms:modified xsi:type="dcterms:W3CDTF">2024-01-15T06:37:00Z</dcterms:modified>
</cp:coreProperties>
</file>